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AB0" w14:textId="77777777" w:rsidR="00A92659" w:rsidRPr="00A9321C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A9321C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A9321C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4F1601" w14:textId="77777777" w:rsidR="00A92659" w:rsidRPr="00A9321C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C1A4D" w14:textId="77777777" w:rsidR="00A92659" w:rsidRPr="00A9321C" w:rsidRDefault="00A92659" w:rsidP="00A92659">
      <w:pPr>
        <w:suppressAutoHyphens/>
        <w:autoSpaceDE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Dane Zamawiającego:</w:t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14:paraId="2EE26471" w14:textId="6E3DD473" w:rsidR="00A92659" w:rsidRPr="00A9321C" w:rsidRDefault="00A92659" w:rsidP="002F6A0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2F6A02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Teatr im. </w:t>
      </w:r>
      <w:r w:rsidR="002F6A02" w:rsidRPr="00AA33C7">
        <w:rPr>
          <w:rFonts w:ascii="Arial" w:hAnsi="Arial" w:cs="Arial"/>
          <w:b/>
          <w:bCs/>
          <w:sz w:val="24"/>
          <w:szCs w:val="24"/>
          <w:lang w:eastAsia="pl-PL"/>
        </w:rPr>
        <w:t>Aleksandra Fredry</w:t>
      </w:r>
    </w:p>
    <w:p w14:paraId="3E34226F" w14:textId="06CE3EA8" w:rsidR="00A92659" w:rsidRPr="00A9321C" w:rsidRDefault="00A92659" w:rsidP="00A9265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ul. </w:t>
      </w:r>
      <w:r w:rsidR="002F6A0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Adama Mickiewicza</w:t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</w:t>
      </w:r>
    </w:p>
    <w:p w14:paraId="7119DEED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62-200 Gniezno</w:t>
      </w:r>
    </w:p>
    <w:p w14:paraId="088A2BCD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C703E97" w14:textId="77777777" w:rsidR="002F6A02" w:rsidRDefault="002F6A02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7D5317F" w14:textId="77777777" w:rsidR="002F6A02" w:rsidRDefault="002F6A02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656DCB2" w14:textId="77777777" w:rsidR="002F6A02" w:rsidRDefault="002F6A02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7BF1B22" w14:textId="68D88AEF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B9FE50D" w14:textId="7235EF24" w:rsidR="00A92659" w:rsidRPr="00A9321C" w:rsidRDefault="00A92659" w:rsidP="00BF0DB9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Nawiązując do ogłoszenia o postępowaniu o zamówienie publiczne prowadzonym w trybie podstawowym </w:t>
      </w: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 xml:space="preserve">zgodnie z ustawą z dnia 11 września 2019 r. Prawo zamówień publicznych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  <w:r w:rsidRPr="00A9321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5C7CC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</w:t>
      </w:r>
      <w:bookmarkStart w:id="0" w:name="_Hlk77246853"/>
      <w:r w:rsidR="002F6A02" w:rsidRPr="005C7CC6">
        <w:rPr>
          <w:rFonts w:ascii="Arial" w:hAnsi="Arial" w:cs="Arial"/>
          <w:b/>
          <w:bCs/>
          <w:sz w:val="24"/>
          <w:szCs w:val="24"/>
        </w:rPr>
        <w:t>Remont rampy wraz z wykonaniem kieszeni na scenografię na zapleczu dużej sceny</w:t>
      </w:r>
      <w:r w:rsidRPr="005C7CC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”-</w:t>
      </w:r>
      <w:r w:rsidRPr="00A9321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nr sprawy </w:t>
      </w:r>
      <w:bookmarkEnd w:id="0"/>
      <w:r w:rsidR="002F6A0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1/2022/ZP</w:t>
      </w:r>
    </w:p>
    <w:p w14:paraId="6022F624" w14:textId="77777777" w:rsidR="00A92659" w:rsidRPr="00A9321C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849BBCA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składam niniejszą ofertę samodzielnie </w:t>
      </w: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*</w:t>
      </w:r>
    </w:p>
    <w:p w14:paraId="7FB5FFC2" w14:textId="77777777" w:rsidR="00A92659" w:rsidRPr="00A9321C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421AB58" w14:textId="3671644F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Nazwa (firma)</w:t>
      </w:r>
      <w:r w:rsidR="003E438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Wykonawcy …………………….…………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….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……………………………....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.......</w:t>
      </w:r>
    </w:p>
    <w:p w14:paraId="3721F5B4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B6F7CF" w14:textId="2CDBCD6A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Adres</w:t>
      </w:r>
      <w:r w:rsidR="000F4EE8"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siedziby ……………………..…………………………………………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……………………..</w:t>
      </w:r>
    </w:p>
    <w:p w14:paraId="076418E1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4D7372" w14:textId="261B1A26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Adres do korespondencji 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………..………………………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..</w:t>
      </w:r>
      <w:r w:rsidR="003B70E9" w:rsidRPr="00A9321C">
        <w:rPr>
          <w:rFonts w:ascii="Arial" w:eastAsia="Times New Roman" w:hAnsi="Arial" w:cs="Arial"/>
          <w:sz w:val="24"/>
          <w:szCs w:val="24"/>
          <w:lang w:eastAsia="zh-CN"/>
        </w:rPr>
        <w:t>……………………</w:t>
      </w:r>
    </w:p>
    <w:p w14:paraId="78C6F64C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52E5E8" w14:textId="03E3C14B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nr telefonu: ………………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………..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………. , e-mail: …………</w:t>
      </w:r>
      <w:r w:rsidR="00B016FC">
        <w:rPr>
          <w:rFonts w:ascii="Arial" w:eastAsia="Times New Roman" w:hAnsi="Arial" w:cs="Arial"/>
          <w:sz w:val="24"/>
          <w:szCs w:val="24"/>
          <w:lang w:eastAsia="zh-CN"/>
        </w:rPr>
        <w:t>…………….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……..………..….</w:t>
      </w:r>
    </w:p>
    <w:p w14:paraId="537AFB24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4ADB1B" w14:textId="300163F4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NIP………………………………………………………..…………………………………………</w:t>
      </w:r>
    </w:p>
    <w:p w14:paraId="4064533E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BC4953E" w14:textId="63DA55ED" w:rsidR="00A92659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 ………………………………………...……………………………………………………</w:t>
      </w:r>
    </w:p>
    <w:p w14:paraId="4A1F4E39" w14:textId="77777777" w:rsidR="00B016FC" w:rsidRPr="00A9321C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9E3DB8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KRS/CEIDG </w:t>
      </w:r>
      <w:r w:rsidRPr="00A9321C">
        <w:rPr>
          <w:rFonts w:ascii="Arial" w:eastAsia="Times New Roman" w:hAnsi="Arial" w:cs="Arial"/>
          <w:sz w:val="16"/>
          <w:szCs w:val="16"/>
          <w:lang w:eastAsia="zh-CN"/>
        </w:rPr>
        <w:t>……………………..…..……………………….</w:t>
      </w:r>
    </w:p>
    <w:p w14:paraId="54B29FA6" w14:textId="2E08B47A" w:rsidR="00A92659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cs-CZ" w:eastAsia="zh-CN"/>
        </w:rPr>
      </w:pP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>Osoba upoważniona do reprezentacji Wykonawcy/ów i podpisująca ofertę:..........................</w:t>
      </w:r>
    </w:p>
    <w:p w14:paraId="1F008902" w14:textId="77777777" w:rsidR="00B016FC" w:rsidRPr="00A9321C" w:rsidRDefault="00B016FC" w:rsidP="00BF0DB9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cs-CZ" w:eastAsia="zh-CN"/>
        </w:rPr>
      </w:pPr>
    </w:p>
    <w:p w14:paraId="63A37B0B" w14:textId="77777777" w:rsidR="00A92659" w:rsidRPr="00A9321C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cs-CZ" w:eastAsia="zh-CN"/>
        </w:rPr>
      </w:pP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>podstawa reprezentacji: .......................................</w:t>
      </w:r>
    </w:p>
    <w:p w14:paraId="11B449BD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s-CZ" w:eastAsia="zh-CN"/>
        </w:rPr>
      </w:pPr>
    </w:p>
    <w:p w14:paraId="4C7D8AFC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749CFA6" w14:textId="77777777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Ofertę składam w imieniu Wykonawców wspólnie ubiegających się o udzielenie zamówienia (konsorcjum/spółka cywilna*)* </w:t>
      </w:r>
    </w:p>
    <w:p w14:paraId="533F2D10" w14:textId="77777777" w:rsidR="00B016FC" w:rsidRDefault="00B016FC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5AFCE93" w14:textId="571ECA2E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6C4C89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Lider :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…………………………………… Adres: …………………………..…………….</w:t>
      </w:r>
    </w:p>
    <w:p w14:paraId="43C0F298" w14:textId="19C8BDF3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NIP: ………………………………………………………………………………………………</w:t>
      </w:r>
    </w:p>
    <w:p w14:paraId="5C278E5A" w14:textId="133B898C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REGON: …………………………..…………………………………………………………………</w:t>
      </w:r>
    </w:p>
    <w:p w14:paraId="748D0A6E" w14:textId="5C19C711" w:rsidR="00A92659" w:rsidRPr="002277E8" w:rsidRDefault="002277E8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77E8">
        <w:rPr>
          <w:rFonts w:ascii="Arial" w:eastAsia="Times New Roman" w:hAnsi="Arial" w:cs="Arial"/>
          <w:bCs/>
        </w:rPr>
        <w:t>KRS/CEIDG ……………………………..</w:t>
      </w:r>
    </w:p>
    <w:p w14:paraId="3D10EC97" w14:textId="77777777" w:rsidR="002277E8" w:rsidRDefault="002277E8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1D601D7" w14:textId="715AA24A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Partnerzy: </w:t>
      </w:r>
    </w:p>
    <w:p w14:paraId="6A1173E3" w14:textId="75D9E51C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Nazwa:………………………………………… Adres: ………………….……………………………</w:t>
      </w:r>
    </w:p>
    <w:p w14:paraId="3A97C30D" w14:textId="23E67635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NIP:…………………………………………………………………….……………………………</w:t>
      </w:r>
    </w:p>
    <w:p w14:paraId="6B229FAA" w14:textId="5D8AD3BE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REGON: ………………………………………………………………………..……………………</w:t>
      </w:r>
    </w:p>
    <w:p w14:paraId="2A5423B6" w14:textId="4D51327F" w:rsidR="00A92659" w:rsidRPr="002277E8" w:rsidRDefault="002277E8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77E8">
        <w:rPr>
          <w:rFonts w:ascii="Arial" w:eastAsia="Times New Roman" w:hAnsi="Arial" w:cs="Arial"/>
          <w:bCs/>
        </w:rPr>
        <w:t>KRS/CEIDG ……………………………..</w:t>
      </w:r>
    </w:p>
    <w:p w14:paraId="52A3CE57" w14:textId="77777777" w:rsidR="002277E8" w:rsidRDefault="002277E8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EAC6C5" w14:textId="6484B86B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Nazwa:………………………………………… Adres: ……………………………………….……… </w:t>
      </w:r>
    </w:p>
    <w:p w14:paraId="61D8629C" w14:textId="39B09D4C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NIP: …………………………………………………………………………………………………</w:t>
      </w:r>
    </w:p>
    <w:p w14:paraId="454BDC01" w14:textId="5D8B1E69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REGON: ………………………………………………………..……………………………………</w:t>
      </w:r>
    </w:p>
    <w:p w14:paraId="0A43EA55" w14:textId="712FC7E7" w:rsidR="00A92659" w:rsidRPr="002277E8" w:rsidRDefault="002277E8" w:rsidP="00BF0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77E8">
        <w:rPr>
          <w:rFonts w:ascii="Arial" w:eastAsia="Times New Roman" w:hAnsi="Arial" w:cs="Arial"/>
          <w:bCs/>
        </w:rPr>
        <w:t>KRS/CEIDG ……………………………..</w:t>
      </w:r>
    </w:p>
    <w:p w14:paraId="4FDBFD46" w14:textId="77777777" w:rsidR="002277E8" w:rsidRDefault="002277E8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817BCB" w14:textId="246EF5E4" w:rsidR="00A92659" w:rsidRPr="00A9321C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Ustanowionym pełnomocnikiem do reprezentowania w postępowaniu o udzielenie zamówienia/ reprezentowania w postępowaniu o udzielenie zamówienia i zawarcia umowy w sprawie zamówienia publicznego</w:t>
      </w: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*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A9321C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71A38B" w14:textId="54D41D56" w:rsidR="00A92659" w:rsidRDefault="00A92659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Imię i nazwisko: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…….………………………………………………………...……….……</w:t>
      </w:r>
    </w:p>
    <w:p w14:paraId="68765511" w14:textId="77777777" w:rsidR="00B016FC" w:rsidRPr="00A9321C" w:rsidRDefault="00B016FC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61CCE80" w14:textId="77777777" w:rsidR="00B016FC" w:rsidRDefault="00A92659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tel. kontaktowy: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……….....................…………</w:t>
      </w:r>
    </w:p>
    <w:p w14:paraId="309C08ED" w14:textId="1EAA4B70" w:rsidR="00A92659" w:rsidRPr="00A9321C" w:rsidRDefault="005D0E08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A92659" w:rsidRPr="002277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e-mail:</w:t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………......................……………………</w:t>
      </w:r>
    </w:p>
    <w:p w14:paraId="6D0F487B" w14:textId="77777777" w:rsidR="00A92659" w:rsidRPr="00A9321C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7E5C9575" w14:textId="1A2AAA91" w:rsid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i/>
          <w:sz w:val="20"/>
          <w:szCs w:val="20"/>
          <w:lang w:eastAsia="zh-CN"/>
        </w:rPr>
        <w:t>*niepotrzebne skreślić</w:t>
      </w:r>
    </w:p>
    <w:p w14:paraId="45700F56" w14:textId="77777777" w:rsidR="00B016FC" w:rsidRDefault="00B016FC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0DEB698" w14:textId="6523DED3" w:rsidR="00A92659" w:rsidRPr="002277E8" w:rsidRDefault="00B016FC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p</w:t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>odstawa do reprezentacji: ………………………………………</w:t>
      </w:r>
      <w:r w:rsidR="002277E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277E8" w:rsidRPr="002277E8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(pełnomocnictwo w załączeniu)</w:t>
      </w:r>
    </w:p>
    <w:p w14:paraId="19AD74A6" w14:textId="77777777" w:rsidR="002277E8" w:rsidRDefault="002277E8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BE82FB" w14:textId="77777777" w:rsidR="002277E8" w:rsidRPr="00A9321C" w:rsidRDefault="002277E8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EEFEFC6" w14:textId="48018B20" w:rsidR="004E3DEE" w:rsidRPr="002277E8" w:rsidRDefault="00A92659" w:rsidP="002277E8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Oferujemy wykonanie przedmiotu zamówienia, zgodnie z wymogami zawartymi </w:t>
      </w: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br/>
        <w:t>w Specyfikacji Warunków Zamówienia oraz obowiązującymi w tym zakresie przepisami prawa: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1"/>
      </w:tblGrid>
      <w:tr w:rsidR="004E3DEE" w:rsidRPr="00A9321C" w14:paraId="18674158" w14:textId="77777777" w:rsidTr="00F338BC">
        <w:trPr>
          <w:trHeight w:val="2220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E97D" w14:textId="1A242986" w:rsidR="000A276B" w:rsidRDefault="002113B4" w:rsidP="00F338B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bookmarkStart w:id="1" w:name="_Hlk95324215"/>
            <w:r w:rsidRPr="008A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ŁĄ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CZNE </w:t>
            </w:r>
            <w:r w:rsidR="00F338BC" w:rsidRPr="00A9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WYNAGRODZENIE RYCZAŁTOWE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F338BC" w:rsidRPr="00A9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BRUTTO</w:t>
            </w:r>
            <w:r w:rsidRPr="00DA19C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:</w:t>
            </w:r>
            <w:r w:rsidRPr="00DA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F338BC" w:rsidRPr="00DA19C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 </w:t>
            </w:r>
          </w:p>
          <w:p w14:paraId="5EDDCA2A" w14:textId="0C9E5754" w:rsidR="00F338BC" w:rsidRPr="00A9321C" w:rsidRDefault="00F338BC" w:rsidP="00F338B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........................................................... zł </w:t>
            </w:r>
          </w:p>
          <w:p w14:paraId="7DA186A5" w14:textId="77777777" w:rsidR="00F338BC" w:rsidRPr="00A9321C" w:rsidRDefault="00F338BC" w:rsidP="00F338B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w tym </w:t>
            </w:r>
            <w:r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podatek VAT </w:t>
            </w:r>
            <w:r w:rsidRPr="003E438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………</w:t>
            </w:r>
            <w:r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%</w:t>
            </w: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, zgodnie z obowiązującymi przepisami prawa na dzień złożenia oferty</w:t>
            </w:r>
          </w:p>
          <w:p w14:paraId="38B75C88" w14:textId="1030E7CE" w:rsidR="00F338BC" w:rsidRPr="00A9321C" w:rsidRDefault="00F338BC" w:rsidP="00F338BC">
            <w:p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Słownie złotych brutto:</w:t>
            </w: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......................................................................................................</w:t>
            </w:r>
          </w:p>
          <w:p w14:paraId="22DD21D2" w14:textId="7B1E4E53" w:rsidR="004E3DEE" w:rsidRPr="00115118" w:rsidRDefault="004E3DEE" w:rsidP="002F6A02">
            <w:pPr>
              <w:pStyle w:val="Akapitzlist"/>
              <w:spacing w:before="100" w:beforeAutospacing="1" w:after="100" w:afterAutospacing="1" w:line="276" w:lineRule="auto"/>
              <w:ind w:left="777"/>
              <w:contextualSpacing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bookmarkEnd w:id="1"/>
    </w:tbl>
    <w:p w14:paraId="697B99BB" w14:textId="77777777" w:rsidR="004E3DEE" w:rsidRPr="00A9321C" w:rsidRDefault="004E3DEE" w:rsidP="004E5609">
      <w:pPr>
        <w:suppressAutoHyphens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</w:p>
    <w:p w14:paraId="2E200EF2" w14:textId="77777777" w:rsidR="001A1349" w:rsidRPr="00A9321C" w:rsidRDefault="001A1349" w:rsidP="001A13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napToGrid w:val="0"/>
          <w:color w:val="0070C0"/>
          <w:sz w:val="24"/>
          <w:szCs w:val="24"/>
          <w:u w:val="single"/>
          <w:lang w:eastAsia="pl-PL"/>
        </w:rPr>
      </w:pPr>
    </w:p>
    <w:p w14:paraId="4D70BD3D" w14:textId="13B67EEA" w:rsidR="00F338BC" w:rsidRPr="00A9321C" w:rsidRDefault="001A1349" w:rsidP="00F24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70C0"/>
          <w:sz w:val="24"/>
          <w:szCs w:val="24"/>
          <w:lang w:eastAsia="pl-PL"/>
        </w:rPr>
      </w:pPr>
      <w:r w:rsidRPr="00A9321C">
        <w:rPr>
          <w:rFonts w:ascii="Arial" w:eastAsia="Times New Roman" w:hAnsi="Arial" w:cs="Arial"/>
          <w:b/>
          <w:snapToGrid w:val="0"/>
          <w:color w:val="0070C0"/>
          <w:sz w:val="24"/>
          <w:szCs w:val="24"/>
          <w:u w:val="single"/>
          <w:lang w:eastAsia="pl-PL"/>
        </w:rPr>
        <w:lastRenderedPageBreak/>
        <w:t>Oświadczenie Wykonawcy w zakresie kryterium oceny ofert</w:t>
      </w:r>
      <w:r w:rsidRPr="00A9321C">
        <w:rPr>
          <w:rFonts w:ascii="Arial" w:eastAsia="Times New Roman" w:hAnsi="Arial" w:cs="Arial"/>
          <w:b/>
          <w:snapToGrid w:val="0"/>
          <w:color w:val="0070C0"/>
          <w:sz w:val="24"/>
          <w:szCs w:val="24"/>
          <w:lang w:eastAsia="pl-PL"/>
        </w:rPr>
        <w:t>: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1A1349" w:rsidRPr="00A9321C" w14:paraId="38CD83D2" w14:textId="77777777" w:rsidTr="00896F2A">
        <w:trPr>
          <w:trHeight w:val="700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9F44" w14:textId="77777777" w:rsidR="00F242A5" w:rsidRPr="00A9321C" w:rsidRDefault="00F242A5" w:rsidP="000D5502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2D26C9F" w14:textId="17125B95" w:rsidR="001A1349" w:rsidRPr="00A9321C" w:rsidRDefault="001A1349" w:rsidP="000A38F5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A9321C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Zobowiązujemy się do udzielenia gwarancji na przedmiot zamówienia na okres </w:t>
            </w:r>
            <w:r w:rsidRPr="00115118">
              <w:rPr>
                <w:rFonts w:ascii="Arial" w:eastAsia="SimSun" w:hAnsi="Arial" w:cs="Arial"/>
                <w:b/>
                <w:kern w:val="3"/>
                <w:sz w:val="24"/>
                <w:szCs w:val="24"/>
                <w:shd w:val="clear" w:color="auto" w:fill="E7E6E6" w:themeFill="background2"/>
                <w:lang w:eastAsia="zh-CN" w:bidi="hi-IN"/>
              </w:rPr>
              <w:t>..................................</w:t>
            </w:r>
            <w:r w:rsidRPr="00A9321C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miesięcy.</w:t>
            </w:r>
          </w:p>
          <w:p w14:paraId="5D9DB41A" w14:textId="77777777" w:rsidR="001A1349" w:rsidRPr="00A9321C" w:rsidRDefault="001A1349" w:rsidP="001A1349">
            <w:pPr>
              <w:widowControl w:val="0"/>
              <w:suppressAutoHyphens/>
              <w:autoSpaceDN w:val="0"/>
              <w:spacing w:after="0" w:line="276" w:lineRule="auto"/>
              <w:ind w:left="426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A9321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przypadku nie wypełnienia zobowiązania dotyczącego okresu gwarancji, Zamawiający uzna, że gwarancja zostanie udzielona na 24 miesiące </w:t>
            </w:r>
            <w:r w:rsidRPr="00A9321C">
              <w:rPr>
                <w:rFonts w:ascii="Arial" w:hAnsi="Arial" w:cs="Arial"/>
                <w:i/>
                <w:sz w:val="20"/>
                <w:szCs w:val="20"/>
              </w:rPr>
              <w:t>i nie przyzna Wykonawcy punktó</w:t>
            </w:r>
            <w:r w:rsidRPr="00A9321C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 w:rsidRPr="00A9321C">
              <w:rPr>
                <w:rFonts w:ascii="Arial" w:eastAsia="Calibri" w:hAnsi="Arial" w:cs="Arial"/>
                <w:bCs/>
                <w:i/>
                <w:kern w:val="3"/>
                <w:sz w:val="20"/>
                <w:szCs w:val="20"/>
                <w:lang w:bidi="hi-IN"/>
              </w:rPr>
              <w:t>.</w:t>
            </w:r>
          </w:p>
          <w:p w14:paraId="09A9B705" w14:textId="77777777" w:rsidR="00F94128" w:rsidRPr="00A9321C" w:rsidRDefault="00F94128" w:rsidP="000D5502">
            <w:pPr>
              <w:spacing w:after="0" w:line="276" w:lineRule="auto"/>
              <w:rPr>
                <w:rFonts w:ascii="Arial" w:eastAsia="Calibri" w:hAnsi="Arial" w:cs="Arial"/>
                <w:lang w:bidi="en-US"/>
              </w:rPr>
            </w:pPr>
          </w:p>
          <w:p w14:paraId="51D378C8" w14:textId="33728272" w:rsidR="00F94128" w:rsidRPr="00A9321C" w:rsidRDefault="00F94128" w:rsidP="002F6A02">
            <w:pPr>
              <w:pStyle w:val="pkt"/>
              <w:tabs>
                <w:tab w:val="right" w:pos="4860"/>
                <w:tab w:val="left" w:leader="dot" w:pos="7380"/>
              </w:tabs>
              <w:ind w:left="284" w:hanging="284"/>
              <w:rPr>
                <w:rFonts w:ascii="Arial" w:eastAsia="Calibri" w:hAnsi="Arial" w:cs="Arial"/>
                <w:lang w:bidi="en-US"/>
              </w:rPr>
            </w:pPr>
          </w:p>
        </w:tc>
      </w:tr>
    </w:tbl>
    <w:p w14:paraId="43A74BAA" w14:textId="5415CC1C" w:rsidR="00EE581D" w:rsidRPr="00A9321C" w:rsidRDefault="00EE581D" w:rsidP="00EE581D">
      <w:pPr>
        <w:tabs>
          <w:tab w:val="left" w:pos="0"/>
        </w:tabs>
        <w:spacing w:before="60" w:after="60"/>
        <w:jc w:val="both"/>
        <w:rPr>
          <w:rFonts w:ascii="Arial" w:hAnsi="Arial" w:cs="Arial"/>
          <w:iCs/>
          <w:sz w:val="18"/>
          <w:szCs w:val="18"/>
        </w:rPr>
      </w:pPr>
    </w:p>
    <w:p w14:paraId="0907E73E" w14:textId="2C802FA6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Oświadczamy, że zapoznaliśmy się ze Specyfikacją Warunków Zamówienia (SWZ)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br/>
        <w:t>oraz wszelkimi jej modyfikacjami i uznajemy się za związanych określonymi w niej postanowieniami i zasadami postępowania; nie wnosimy do niej zastrzeżeń oraz uzyskaliśmy konieczne i niezbędne informacje dla przygotowania niniejszej oferty</w:t>
      </w:r>
      <w:r w:rsidR="009E3D14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9E3D14" w:rsidRPr="00C10E02">
        <w:rPr>
          <w:rFonts w:ascii="Verdana" w:hAnsi="Verdana"/>
        </w:rPr>
        <w:t>(w tym zapoznaliśmy się z dokumentacją projektową i przedmiarami robót opisującymi przedmiot zamówienia)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0F3EE9D4" w14:textId="0BD117A9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t xml:space="preserve">Oferujemy wykonanie zamówienia w terminie i na zasadach określonych </w:t>
      </w:r>
      <w:r w:rsidR="00105A4F">
        <w:rPr>
          <w:rFonts w:ascii="Arial" w:eastAsia="Times New Roman" w:hAnsi="Arial" w:cs="Arial"/>
          <w:sz w:val="24"/>
          <w:szCs w:val="20"/>
          <w:lang w:eastAsia="zh-CN"/>
        </w:rPr>
        <w:br/>
      </w:r>
      <w:r w:rsidRPr="00A9321C">
        <w:rPr>
          <w:rFonts w:ascii="Arial" w:eastAsia="Times New Roman" w:hAnsi="Arial" w:cs="Arial"/>
          <w:sz w:val="24"/>
          <w:szCs w:val="20"/>
          <w:lang w:eastAsia="zh-CN"/>
        </w:rPr>
        <w:t xml:space="preserve">w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Specyfikacją Warunków Zamówienia (</w:t>
      </w:r>
      <w:r w:rsidRPr="00A9321C">
        <w:rPr>
          <w:rFonts w:ascii="Arial" w:eastAsia="Times New Roman" w:hAnsi="Arial" w:cs="Arial"/>
          <w:sz w:val="24"/>
          <w:szCs w:val="20"/>
          <w:lang w:eastAsia="zh-CN"/>
        </w:rPr>
        <w:t>SWZ) oraz w projektowanych postanowieniach umowy.</w:t>
      </w:r>
    </w:p>
    <w:p w14:paraId="7B9D153F" w14:textId="20890970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i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t>Oświadczamy, że projektowane postanowienia umowy zostały przez nas zaakceptowane 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Akceptujemy warunki płatności określone przez Zamawiającego w projektowanych postanowieniach umowy.</w:t>
      </w:r>
    </w:p>
    <w:p w14:paraId="77B73AD4" w14:textId="6F856A2F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Cs/>
          <w:sz w:val="24"/>
          <w:szCs w:val="20"/>
          <w:lang w:eastAsia="zh-CN"/>
        </w:rPr>
        <w:t xml:space="preserve">Oświadczamy, że udzielamy gwarancji na okres określony w Specyfikacji Warunków Zamówienia (SWZ) oraz zapewnimy obsługę gwarancyjną na zasadach określonych </w:t>
      </w:r>
      <w:r w:rsidR="00105A4F">
        <w:rPr>
          <w:rFonts w:ascii="Arial" w:eastAsia="Times New Roman" w:hAnsi="Arial" w:cs="Arial"/>
          <w:bCs/>
          <w:sz w:val="24"/>
          <w:szCs w:val="20"/>
          <w:lang w:eastAsia="zh-CN"/>
        </w:rPr>
        <w:br/>
      </w:r>
      <w:r w:rsidRPr="00A9321C">
        <w:rPr>
          <w:rFonts w:ascii="Arial" w:eastAsia="Times New Roman" w:hAnsi="Arial" w:cs="Arial"/>
          <w:bCs/>
          <w:sz w:val="24"/>
          <w:szCs w:val="20"/>
          <w:lang w:eastAsia="zh-CN"/>
        </w:rPr>
        <w:t xml:space="preserve">w projektowanych postanowieniach umowy. </w:t>
      </w:r>
    </w:p>
    <w:p w14:paraId="4B58C8C2" w14:textId="6C478B53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Oświadczamy, że uważamy się związani niniejszą ofertą na czas określony </w:t>
      </w:r>
      <w:r w:rsidR="00105A4F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>w Specyfikacji Warunków Zamówienia (SWZ).</w:t>
      </w:r>
    </w:p>
    <w:p w14:paraId="281A8A21" w14:textId="3F397CCA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Niżej wymienione dokumenty składające się na ofertę stanowią tajemnicę przedsiębiorstwa w rozumieniu ustawy o zwalczaniu nieuczciwej konkurencji nie mogą być ogólnie udostępnione </w:t>
      </w:r>
      <w:r w:rsidRPr="00A9321C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zh-CN"/>
        </w:rPr>
        <w:t>(jeżeli dotyczy):</w:t>
      </w:r>
    </w:p>
    <w:p w14:paraId="1D31CAB0" w14:textId="77777777" w:rsidR="00A92659" w:rsidRPr="00A9321C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…………………………………</w:t>
      </w:r>
    </w:p>
    <w:p w14:paraId="1A398C58" w14:textId="77777777" w:rsidR="00A92659" w:rsidRPr="00A9321C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…………………………………</w:t>
      </w:r>
    </w:p>
    <w:p w14:paraId="2CC9CD9C" w14:textId="77777777" w:rsidR="00A92659" w:rsidRPr="00A9321C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………………………………...</w:t>
      </w:r>
    </w:p>
    <w:p w14:paraId="54E191A4" w14:textId="49D42DD2" w:rsidR="00A92659" w:rsidRDefault="003E4384" w:rsidP="00105A4F">
      <w:pPr>
        <w:tabs>
          <w:tab w:val="left" w:pos="567"/>
        </w:tabs>
        <w:suppressAutoHyphens/>
        <w:spacing w:after="0" w:line="276" w:lineRule="auto"/>
        <w:ind w:left="567" w:hanging="283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92659"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Uzasadnienie, że </w:t>
      </w:r>
      <w:r w:rsidR="00A92659" w:rsidRPr="00A9321C">
        <w:rPr>
          <w:rFonts w:ascii="Arial" w:eastAsia="Times New Roman" w:hAnsi="Arial" w:cs="Arial"/>
          <w:kern w:val="1"/>
          <w:sz w:val="24"/>
          <w:szCs w:val="24"/>
          <w:lang w:eastAsia="zh-CN"/>
        </w:rPr>
        <w:t>zastrzeżone dokumenty stanowią tajemnicę przedsiębiorstwa ze względu na:</w:t>
      </w:r>
      <w:r w:rsidR="00025F3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………………………………………………………………………………..</w:t>
      </w:r>
    </w:p>
    <w:p w14:paraId="6311EBDD" w14:textId="41925613" w:rsidR="000A38F5" w:rsidRDefault="000A38F5" w:rsidP="00105A4F">
      <w:pPr>
        <w:tabs>
          <w:tab w:val="left" w:pos="567"/>
        </w:tabs>
        <w:suppressAutoHyphens/>
        <w:spacing w:after="0" w:line="276" w:lineRule="auto"/>
        <w:ind w:left="567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14:paraId="25FCFA1C" w14:textId="77777777" w:rsidR="000A38F5" w:rsidRPr="00A9321C" w:rsidRDefault="000A38F5" w:rsidP="00105A4F">
      <w:pPr>
        <w:tabs>
          <w:tab w:val="left" w:pos="567"/>
        </w:tabs>
        <w:suppressAutoHyphens/>
        <w:spacing w:after="0" w:line="276" w:lineRule="auto"/>
        <w:ind w:left="567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5FC3F26" w14:textId="77777777" w:rsidR="00A92659" w:rsidRPr="00A9321C" w:rsidRDefault="00A92659" w:rsidP="00105A4F">
      <w:pPr>
        <w:numPr>
          <w:ilvl w:val="0"/>
          <w:numId w:val="2"/>
        </w:numPr>
        <w:suppressAutoHyphens/>
        <w:spacing w:before="120" w:after="120" w:line="276" w:lineRule="auto"/>
        <w:rPr>
          <w:rFonts w:ascii="Arial" w:eastAsia="Times New Roman" w:hAnsi="Arial" w:cs="Arial"/>
          <w:bCs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t xml:space="preserve">Oświadczamy, że zamówienie </w:t>
      </w:r>
      <w:r w:rsidRPr="00A9321C">
        <w:rPr>
          <w:rFonts w:ascii="Arial" w:eastAsia="Times New Roman" w:hAnsi="Arial" w:cs="Arial"/>
          <w:bCs/>
          <w:sz w:val="24"/>
          <w:szCs w:val="20"/>
          <w:lang w:eastAsia="zh-CN"/>
        </w:rPr>
        <w:t>wykonamy:</w:t>
      </w:r>
    </w:p>
    <w:p w14:paraId="190F7996" w14:textId="77777777" w:rsidR="00A92659" w:rsidRPr="00A9321C" w:rsidRDefault="00A92659" w:rsidP="00105A4F">
      <w:pPr>
        <w:suppressAutoHyphens/>
        <w:spacing w:before="120" w:after="120" w:line="276" w:lineRule="auto"/>
        <w:ind w:left="360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01B82EBC" w14:textId="77777777" w:rsidR="00A92659" w:rsidRPr="00A9321C" w:rsidRDefault="00A92659" w:rsidP="00105A4F">
      <w:pPr>
        <w:widowControl w:val="0"/>
        <w:suppressAutoHyphens/>
        <w:autoSpaceDE w:val="0"/>
        <w:spacing w:after="0" w:line="240" w:lineRule="auto"/>
        <w:ind w:left="284" w:hanging="1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>bez udziału podwykonawców</w:t>
      </w:r>
      <w:bookmarkStart w:id="2" w:name="_Hlk36121929"/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>*</w:t>
      </w:r>
      <w:bookmarkEnd w:id="2"/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 </w:t>
      </w:r>
    </w:p>
    <w:p w14:paraId="11E5A177" w14:textId="77777777" w:rsidR="00A92659" w:rsidRPr="00A9321C" w:rsidRDefault="00A92659" w:rsidP="00105A4F">
      <w:pPr>
        <w:widowControl w:val="0"/>
        <w:suppressAutoHyphens/>
        <w:autoSpaceDE w:val="0"/>
        <w:spacing w:after="240" w:line="240" w:lineRule="auto"/>
        <w:ind w:left="284" w:hanging="1"/>
        <w:rPr>
          <w:rFonts w:ascii="Arial" w:eastAsia="Times New Roman" w:hAnsi="Arial" w:cs="Arial"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br/>
        <w:t>z udziałem podwykonawców*</w:t>
      </w:r>
      <w:r w:rsidRPr="00A9321C">
        <w:rPr>
          <w:rFonts w:ascii="Arial" w:eastAsia="Times New Roman" w:hAnsi="Arial" w:cs="Arial"/>
          <w:i/>
          <w:sz w:val="24"/>
          <w:szCs w:val="20"/>
          <w:lang w:eastAsia="zh-CN"/>
        </w:rPr>
        <w:t xml:space="preserve">, </w:t>
      </w:r>
      <w:r w:rsidRPr="00A9321C">
        <w:rPr>
          <w:rFonts w:ascii="Arial" w:eastAsia="Times New Roman" w:hAnsi="Arial" w:cs="Arial"/>
          <w:sz w:val="24"/>
          <w:szCs w:val="20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4058"/>
        <w:gridCol w:w="4623"/>
      </w:tblGrid>
      <w:tr w:rsidR="00A92659" w:rsidRPr="00A9321C" w14:paraId="0054E6F6" w14:textId="77777777" w:rsidTr="006967AE">
        <w:tc>
          <w:tcPr>
            <w:tcW w:w="619" w:type="dxa"/>
          </w:tcPr>
          <w:p w14:paraId="31700A6E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Nazwa części zamówienia </w:t>
            </w:r>
          </w:p>
          <w:p w14:paraId="103A7959" w14:textId="77777777" w:rsidR="00A92659" w:rsidRPr="00A9321C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powierzona podwykonawcy</w:t>
            </w:r>
          </w:p>
          <w:p w14:paraId="2E4DF8F7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92659" w:rsidRPr="00A9321C" w14:paraId="3562631C" w14:textId="77777777" w:rsidTr="006967AE">
        <w:tc>
          <w:tcPr>
            <w:tcW w:w="619" w:type="dxa"/>
          </w:tcPr>
          <w:p w14:paraId="542D2CEE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92659" w:rsidRPr="00A9321C" w14:paraId="1E5D88B5" w14:textId="77777777" w:rsidTr="006967AE">
        <w:tc>
          <w:tcPr>
            <w:tcW w:w="619" w:type="dxa"/>
          </w:tcPr>
          <w:p w14:paraId="1A80F96C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55249EB" w14:textId="77777777" w:rsidR="00A92659" w:rsidRPr="00A9321C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9321C">
        <w:rPr>
          <w:rFonts w:ascii="Arial" w:eastAsia="Times New Roman" w:hAnsi="Arial" w:cs="Arial"/>
          <w:i/>
          <w:sz w:val="20"/>
          <w:szCs w:val="20"/>
          <w:lang w:eastAsia="zh-CN"/>
        </w:rPr>
        <w:t>*niepotrzebne skreślić</w:t>
      </w:r>
    </w:p>
    <w:p w14:paraId="6894C0F8" w14:textId="163B5CAA" w:rsidR="004C453F" w:rsidRPr="00A9321C" w:rsidRDefault="004C453F" w:rsidP="001C2BD4">
      <w:pPr>
        <w:rPr>
          <w:rFonts w:ascii="Arial" w:hAnsi="Arial" w:cs="Arial"/>
        </w:rPr>
      </w:pPr>
    </w:p>
    <w:p w14:paraId="3C27CF6D" w14:textId="77777777" w:rsidR="004C453F" w:rsidRPr="00A9321C" w:rsidRDefault="004C453F" w:rsidP="00D468B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Calibri" w:hAnsi="Arial" w:cs="Arial"/>
          <w:sz w:val="24"/>
          <w:szCs w:val="24"/>
        </w:rPr>
      </w:pPr>
    </w:p>
    <w:p w14:paraId="7F0DAFC4" w14:textId="33C57F90" w:rsidR="00A92659" w:rsidRPr="00A9321C" w:rsidRDefault="0056785F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6785F">
        <w:rPr>
          <w:rFonts w:ascii="Arial" w:hAnsi="Arial" w:cs="Arial"/>
          <w:sz w:val="24"/>
          <w:szCs w:val="24"/>
        </w:rPr>
        <w:t>Adres strony (bezpłatnej i ogólnodostępnej baz danych), z której Zamawiający może pozyskać dane w celu potwierdzenia umocowania osób podpisujących ofertę do reprezentowania Wykonawcy (o ile dotyczy):</w:t>
      </w:r>
      <w:r w:rsidRPr="00C45CB0">
        <w:t xml:space="preserve"> </w:t>
      </w:r>
      <w:r w:rsidR="00A92659" w:rsidRPr="00A9321C">
        <w:rPr>
          <w:rFonts w:ascii="Arial" w:eastAsia="Calibri" w:hAnsi="Arial" w:cs="Arial"/>
          <w:sz w:val="24"/>
          <w:szCs w:val="24"/>
        </w:rPr>
        <w:t>(w szczególności rejestry publiczne – KRS, CEIDG), wskazujemy niezbędne dane do uzyskania tych dokumentów:</w:t>
      </w:r>
    </w:p>
    <w:p w14:paraId="4B1CE37F" w14:textId="77777777" w:rsidR="00A92659" w:rsidRPr="00A9321C" w:rsidRDefault="00000000" w:rsidP="00D468B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r:id="rId7" w:history="1">
        <w:r w:rsidR="00A92659" w:rsidRPr="00A9321C">
          <w:rPr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A9321C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A9321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2E504B31" w14:textId="77777777" w:rsidR="00A92659" w:rsidRPr="00A9321C" w:rsidRDefault="00000000" w:rsidP="00D468B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r:id="rId8" w:history="1">
        <w:r w:rsidR="00A92659" w:rsidRPr="00A9321C">
          <w:rPr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A9321C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A9321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9615849" w14:textId="77777777" w:rsidR="00A92659" w:rsidRPr="00A9321C" w:rsidRDefault="00A92659" w:rsidP="00D468B0">
      <w:pPr>
        <w:suppressAutoHyphens/>
        <w:spacing w:after="0" w:line="276" w:lineRule="auto"/>
        <w:ind w:left="360"/>
        <w:rPr>
          <w:rFonts w:ascii="Arial" w:eastAsia="Times New Roman" w:hAnsi="Arial" w:cs="Arial"/>
          <w:i/>
          <w:iCs/>
          <w:lang w:eastAsia="zh-CN"/>
        </w:rPr>
      </w:pPr>
    </w:p>
    <w:p w14:paraId="0684DF49" w14:textId="77777777" w:rsidR="00A92659" w:rsidRPr="00A9321C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14:paraId="3276A32D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Oświadczamy, że:</w:t>
      </w:r>
    </w:p>
    <w:p w14:paraId="0C5EBCE8" w14:textId="77777777" w:rsidR="00A92659" w:rsidRPr="00A9321C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jesteśmy* płatnikiem podatku VAT od towarów i usług;</w:t>
      </w:r>
    </w:p>
    <w:p w14:paraId="2981D5AB" w14:textId="77777777" w:rsidR="00A92659" w:rsidRPr="00A9321C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nie jesteśmy* płatnikiem podatku VAT od towarów i usług.</w:t>
      </w:r>
    </w:p>
    <w:p w14:paraId="74EEBC3D" w14:textId="77777777" w:rsidR="00A92659" w:rsidRPr="00A9321C" w:rsidRDefault="00A92659" w:rsidP="00D468B0">
      <w:pPr>
        <w:spacing w:after="40" w:line="276" w:lineRule="auto"/>
        <w:ind w:left="43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B85611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Stosownie do art. 225 ust. 2 ustawy </w:t>
      </w:r>
      <w:proofErr w:type="spellStart"/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Pzp</w:t>
      </w:r>
      <w:proofErr w:type="spellEnd"/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, oświadczamy, że wybór naszej oferty:</w:t>
      </w:r>
    </w:p>
    <w:p w14:paraId="0BCA7EDB" w14:textId="490CD1F3" w:rsidR="00A92659" w:rsidRPr="00A9321C" w:rsidRDefault="00A92659" w:rsidP="00D468B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nie będzie*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prowadził do powstania u Zamawiającego obowiązku podatkowego zgodnie z przepisami ustawy z dnia 11 marca 2004 r. o podatku od towarów i usług (tj. Dz. u. z 2021 r., poz. 685),</w:t>
      </w:r>
    </w:p>
    <w:p w14:paraId="72713F45" w14:textId="0BDF2701" w:rsidR="00A92659" w:rsidRPr="00A9321C" w:rsidRDefault="00A92659" w:rsidP="00D468B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będzie*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 prowadził do powstania u Zamawiającego obowiązku podatkowego zgodnie 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A9321C">
        <w:rPr>
          <w:rFonts w:ascii="Arial" w:eastAsia="Times New Roman" w:hAnsi="Arial" w:cs="Arial"/>
          <w:sz w:val="24"/>
          <w:szCs w:val="24"/>
          <w:lang w:eastAsia="zh-CN"/>
        </w:rPr>
        <w:br/>
        <w:t>z określeniem ich wartości bez kwoty podatku …..…………………</w:t>
      </w:r>
      <w:r w:rsidRPr="00A9321C">
        <w:rPr>
          <w:rFonts w:ascii="Arial" w:eastAsia="Times New Roman" w:hAnsi="Arial" w:cs="Arial"/>
          <w:sz w:val="24"/>
          <w:szCs w:val="24"/>
          <w:lang w:val="cs-CZ" w:eastAsia="zh-CN"/>
        </w:rPr>
        <w:t xml:space="preserve"> zł, stawka podatku od towaru i usług, która ma zastosowanie to............................</w:t>
      </w:r>
      <w:r w:rsidRPr="00A9321C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>%.</w:t>
      </w:r>
    </w:p>
    <w:p w14:paraId="7D951E3E" w14:textId="6E501119" w:rsidR="00A92659" w:rsidRPr="00A9321C" w:rsidRDefault="00A92659" w:rsidP="00D468B0">
      <w:pPr>
        <w:spacing w:after="40" w:line="276" w:lineRule="auto"/>
        <w:ind w:left="436"/>
        <w:contextualSpacing/>
        <w:rPr>
          <w:rFonts w:ascii="Arial" w:eastAsia="Times New Roman" w:hAnsi="Arial" w:cs="Arial"/>
          <w:i/>
          <w:lang w:eastAsia="zh-CN"/>
        </w:rPr>
      </w:pPr>
      <w:r w:rsidRPr="00A9321C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A9321C">
        <w:rPr>
          <w:rFonts w:ascii="Arial" w:eastAsia="Times New Roman" w:hAnsi="Arial" w:cs="Arial"/>
          <w:sz w:val="18"/>
          <w:szCs w:val="16"/>
          <w:lang w:eastAsia="zh-CN"/>
        </w:rPr>
        <w:t xml:space="preserve"> </w:t>
      </w:r>
      <w:r w:rsidRPr="00A9321C">
        <w:rPr>
          <w:rFonts w:ascii="Arial" w:eastAsia="Times New Roman" w:hAnsi="Arial" w:cs="Arial"/>
          <w:i/>
          <w:sz w:val="18"/>
          <w:szCs w:val="16"/>
          <w:lang w:eastAsia="zh-CN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</w:t>
      </w:r>
    </w:p>
    <w:p w14:paraId="5CB62B2E" w14:textId="77777777" w:rsidR="00A92659" w:rsidRPr="00FB1182" w:rsidRDefault="00A92659" w:rsidP="00D468B0">
      <w:pPr>
        <w:suppressAutoHyphens/>
        <w:spacing w:after="40" w:line="240" w:lineRule="auto"/>
        <w:ind w:left="436"/>
        <w:contextualSpacing/>
        <w:rPr>
          <w:rFonts w:ascii="Arial" w:eastAsia="Times New Roman" w:hAnsi="Arial" w:cs="Arial"/>
          <w:b/>
          <w:iCs/>
          <w:sz w:val="20"/>
          <w:szCs w:val="20"/>
          <w:lang w:val="cs-CZ" w:eastAsia="zh-CN"/>
        </w:rPr>
      </w:pPr>
      <w:r w:rsidRPr="00FB1182">
        <w:rPr>
          <w:rFonts w:ascii="Arial" w:eastAsia="Times New Roman" w:hAnsi="Arial" w:cs="Arial"/>
          <w:b/>
          <w:iCs/>
          <w:sz w:val="20"/>
          <w:szCs w:val="20"/>
          <w:lang w:val="cs-CZ" w:eastAsia="zh-CN"/>
        </w:rPr>
        <w:t>W przypadku, gdy Wykonawca nie zaznaczy właściwego □ przyjmuje się, że wybór oferty nie będzie prowadzić do powstania u Zamawiającego obowiązku podatkowego.</w:t>
      </w:r>
    </w:p>
    <w:p w14:paraId="53A36AE3" w14:textId="77777777" w:rsidR="00A92659" w:rsidRPr="00A9321C" w:rsidRDefault="00A92659" w:rsidP="00D468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4864E0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4"/>
          <w:lang w:eastAsia="zh-CN"/>
        </w:rPr>
        <w:t>Oświadczam, że Wykonawca jest:</w:t>
      </w:r>
    </w:p>
    <w:p w14:paraId="5752BA1E" w14:textId="77777777" w:rsidR="00A92659" w:rsidRPr="00A9321C" w:rsidRDefault="00A92659" w:rsidP="00D468B0">
      <w:pPr>
        <w:widowControl w:val="0"/>
        <w:suppressAutoHyphens/>
        <w:autoSpaceDE w:val="0"/>
        <w:spacing w:after="0" w:line="240" w:lineRule="auto"/>
        <w:ind w:left="567" w:hanging="284"/>
        <w:rPr>
          <w:rFonts w:ascii="Arial" w:eastAsia="Times New Roman" w:hAnsi="Arial" w:cs="Arial"/>
          <w:bCs/>
          <w:i/>
          <w:iCs/>
          <w:lang w:eastAsia="zh-CN"/>
        </w:rPr>
      </w:pPr>
      <w:r w:rsidRPr="00A9321C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□ </w:t>
      </w:r>
      <w:proofErr w:type="spellStart"/>
      <w:r w:rsidRPr="00A9321C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A9321C">
        <w:rPr>
          <w:rFonts w:ascii="Arial" w:eastAsia="Times New Roman" w:hAnsi="Arial" w:cs="Arial"/>
          <w:bCs/>
          <w:i/>
          <w:iCs/>
          <w:lang w:eastAsia="zh-CN"/>
        </w:rPr>
        <w:t xml:space="preserve"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</w:t>
      </w:r>
      <w:r w:rsidRPr="00A9321C">
        <w:rPr>
          <w:rFonts w:ascii="Arial" w:eastAsia="Times New Roman" w:hAnsi="Arial" w:cs="Arial"/>
          <w:bCs/>
          <w:i/>
          <w:iCs/>
          <w:lang w:eastAsia="zh-CN"/>
        </w:rPr>
        <w:lastRenderedPageBreak/>
        <w:t>jego bilansu sporządzonego na koniec jednego z tych lat nie przekroczyły równowartości w złotych 2 milionów euro)</w:t>
      </w:r>
    </w:p>
    <w:p w14:paraId="1BBAFB73" w14:textId="77777777" w:rsidR="00A92659" w:rsidRPr="00A9321C" w:rsidRDefault="00A92659" w:rsidP="00D468B0">
      <w:pPr>
        <w:widowControl w:val="0"/>
        <w:suppressAutoHyphens/>
        <w:autoSpaceDE w:val="0"/>
        <w:spacing w:after="0" w:line="240" w:lineRule="auto"/>
        <w:ind w:left="567" w:hanging="284"/>
        <w:rPr>
          <w:rFonts w:ascii="Arial" w:eastAsia="Times New Roman" w:hAnsi="Arial" w:cs="Arial"/>
          <w:bCs/>
          <w:i/>
          <w:iCs/>
          <w:lang w:eastAsia="zh-CN"/>
        </w:rPr>
      </w:pPr>
      <w:r w:rsidRPr="00A9321C">
        <w:rPr>
          <w:rFonts w:ascii="Arial" w:eastAsia="Times New Roman" w:hAnsi="Arial" w:cs="Arial"/>
          <w:bCs/>
          <w:i/>
          <w:iCs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9321C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A9321C">
        <w:rPr>
          <w:rFonts w:ascii="Arial" w:eastAsia="Times New Roman" w:hAnsi="Arial" w:cs="Arial"/>
          <w:bCs/>
          <w:i/>
          <w:iCs/>
          <w:lang w:eastAsia="zh-CN"/>
        </w:rPr>
        <w:t>)</w:t>
      </w:r>
    </w:p>
    <w:p w14:paraId="6F4D297D" w14:textId="77777777" w:rsidR="00A92659" w:rsidRPr="00A9321C" w:rsidRDefault="00A92659" w:rsidP="00D468B0">
      <w:pPr>
        <w:widowControl w:val="0"/>
        <w:suppressAutoHyphens/>
        <w:autoSpaceDE w:val="0"/>
        <w:spacing w:after="0" w:line="240" w:lineRule="auto"/>
        <w:ind w:left="567" w:hanging="284"/>
        <w:rPr>
          <w:rFonts w:ascii="Arial" w:eastAsia="Times New Roman" w:hAnsi="Arial" w:cs="Arial"/>
          <w:bCs/>
          <w:i/>
          <w:iCs/>
          <w:lang w:eastAsia="zh-CN"/>
        </w:rPr>
      </w:pPr>
      <w:r w:rsidRPr="00A9321C">
        <w:rPr>
          <w:rFonts w:ascii="Arial" w:eastAsia="Times New Roman" w:hAnsi="Arial" w:cs="Arial"/>
          <w:bCs/>
          <w:i/>
          <w:iCs/>
          <w:lang w:eastAsia="zh-CN"/>
        </w:rPr>
        <w:t xml:space="preserve"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9321C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A9321C">
        <w:rPr>
          <w:rFonts w:ascii="Arial" w:eastAsia="Times New Roman" w:hAnsi="Arial" w:cs="Arial"/>
          <w:bCs/>
          <w:i/>
          <w:iCs/>
          <w:lang w:eastAsia="zh-CN"/>
        </w:rPr>
        <w:t xml:space="preserve"> ani małym przedsiębiorcą.)</w:t>
      </w:r>
    </w:p>
    <w:p w14:paraId="7E3DA1E2" w14:textId="77777777" w:rsidR="00A92659" w:rsidRPr="00A9321C" w:rsidRDefault="00A92659" w:rsidP="00D468B0">
      <w:pPr>
        <w:widowControl w:val="0"/>
        <w:suppressAutoHyphens/>
        <w:autoSpaceDE w:val="0"/>
        <w:spacing w:after="0" w:line="240" w:lineRule="auto"/>
        <w:ind w:hanging="1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A9321C">
        <w:rPr>
          <w:rFonts w:ascii="Arial" w:eastAsia="Times New Roman" w:hAnsi="Arial" w:cs="Arial"/>
          <w:sz w:val="24"/>
          <w:szCs w:val="20"/>
          <w:lang w:eastAsia="zh-CN"/>
        </w:rPr>
        <w:t>*odpowiednie zaznaczyć „X”</w:t>
      </w:r>
    </w:p>
    <w:p w14:paraId="1D785683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9B995C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 xml:space="preserve">Załącznikami do niniejszej oferty są: </w:t>
      </w:r>
    </w:p>
    <w:p w14:paraId="685739FB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</w:t>
      </w:r>
    </w:p>
    <w:p w14:paraId="75585109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.......................................................</w:t>
      </w:r>
    </w:p>
    <w:p w14:paraId="5829B3F7" w14:textId="77777777" w:rsidR="00A92659" w:rsidRPr="00A9321C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</w:t>
      </w:r>
    </w:p>
    <w:p w14:paraId="52E9E192" w14:textId="77777777" w:rsidR="00A92659" w:rsidRPr="00A9321C" w:rsidRDefault="00A92659" w:rsidP="00EE36C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</w:pPr>
      <w:r w:rsidRPr="00A9321C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A9321C" w:rsidRDefault="00A92659" w:rsidP="00D468B0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52641E1" w14:textId="10ACEF96" w:rsidR="00A92659" w:rsidRPr="00A9321C" w:rsidRDefault="00A92659" w:rsidP="00D468B0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A9321C">
        <w:rPr>
          <w:rFonts w:ascii="Arial" w:eastAsia="Times New Roman" w:hAnsi="Arial" w:cs="Arial"/>
          <w:b/>
          <w:i/>
          <w:sz w:val="24"/>
          <w:szCs w:val="24"/>
          <w:lang w:eastAsia="zh-CN"/>
        </w:rPr>
        <w:t>Oświadczam, że wypełniłem obowiązki informacyjne przewidziane w art. 13 lub art. 14 RODO</w:t>
      </w:r>
      <w:r w:rsidRPr="00A9321C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zh-CN"/>
        </w:rPr>
        <w:t>1)</w:t>
      </w:r>
      <w:r w:rsidRPr="00A9321C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A9321C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3" w:name="_Hlk71117910"/>
          </w:p>
          <w:p w14:paraId="6E5FE100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2E49449B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4BD9ADC6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78EC58FF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A932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A92659" w:rsidRPr="00A9321C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06" w:type="dxa"/>
          </w:tcPr>
          <w:p w14:paraId="3742BDB5" w14:textId="67816E02" w:rsidR="00A92659" w:rsidRPr="00A9321C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932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 </w:t>
            </w:r>
            <w:r w:rsidRPr="00A9321C">
              <w:rPr>
                <w:rFonts w:ascii="Arial" w:eastAsia="Calibri" w:hAnsi="Arial" w:cs="Arial"/>
                <w:i/>
                <w:iCs/>
                <w:color w:val="FF0000"/>
                <w:sz w:val="20"/>
                <w:szCs w:val="24"/>
              </w:rPr>
              <w:t>kwalifikowany podpis elektroniczny</w:t>
            </w:r>
            <w:r w:rsidR="004A7141">
              <w:rPr>
                <w:rFonts w:ascii="Arial" w:eastAsia="Calibri" w:hAnsi="Arial" w:cs="Arial"/>
                <w:i/>
                <w:iCs/>
                <w:color w:val="FF0000"/>
                <w:sz w:val="20"/>
                <w:szCs w:val="24"/>
              </w:rPr>
              <w:t xml:space="preserve"> lub </w:t>
            </w:r>
            <w:r w:rsidRPr="00A9321C">
              <w:rPr>
                <w:rFonts w:ascii="Arial" w:eastAsia="Calibri" w:hAnsi="Arial" w:cs="Arial"/>
                <w:i/>
                <w:iCs/>
                <w:color w:val="FF0000"/>
                <w:sz w:val="20"/>
                <w:szCs w:val="24"/>
              </w:rPr>
              <w:t>podpis zaufany lub podpis osobisty  osób(-y) uprawnionych (-ej) do składania oświadczenia woli w imieniu Wykonawcy</w:t>
            </w:r>
            <w:r w:rsidRPr="00A9321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</w:p>
          <w:p w14:paraId="16749303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8DCB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1A464F6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C1FE64" w14:textId="77777777" w:rsidR="00A92659" w:rsidRPr="00A9321C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bookmarkEnd w:id="3"/>
    <w:p w14:paraId="16F7BF30" w14:textId="77777777" w:rsidR="00A92659" w:rsidRPr="00A9321C" w:rsidRDefault="00A92659" w:rsidP="00D468B0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A9321C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458E7A62" w:rsidR="00A92659" w:rsidRPr="00A9321C" w:rsidRDefault="00A92659" w:rsidP="00D468B0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321C" w:rsidSect="00056D0E">
          <w:footerReference w:type="even" r:id="rId9"/>
          <w:footerReference w:type="default" r:id="rId10"/>
          <w:pgSz w:w="11906" w:h="16838"/>
          <w:pgMar w:top="964" w:right="1133" w:bottom="1021" w:left="1134" w:header="709" w:footer="709" w:gutter="0"/>
          <w:cols w:space="708"/>
          <w:docGrid w:linePitch="360"/>
        </w:sectPr>
      </w:pPr>
      <w:r w:rsidRPr="00A9321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55CE1E66" w14:textId="77777777" w:rsidR="00A92659" w:rsidRPr="00A9321C" w:rsidRDefault="00A92659" w:rsidP="001C2BD4">
      <w:pPr>
        <w:rPr>
          <w:rFonts w:ascii="Arial" w:hAnsi="Arial" w:cs="Arial"/>
        </w:rPr>
      </w:pPr>
    </w:p>
    <w:sectPr w:rsidR="00A92659" w:rsidRPr="00A9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60B6" w14:textId="77777777" w:rsidR="004F2A59" w:rsidRDefault="004F2A59">
      <w:pPr>
        <w:spacing w:after="0" w:line="240" w:lineRule="auto"/>
      </w:pPr>
      <w:r>
        <w:separator/>
      </w:r>
    </w:p>
  </w:endnote>
  <w:endnote w:type="continuationSeparator" w:id="0">
    <w:p w14:paraId="0DFC16FD" w14:textId="77777777" w:rsidR="004F2A59" w:rsidRDefault="004F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EBDE" w14:textId="355DFAF2" w:rsidR="00514ADC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A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F29013" w14:textId="77777777" w:rsidR="00514ADC" w:rsidRDefault="00000000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1E8" w14:textId="77777777" w:rsidR="00514ADC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5609">
      <w:rPr>
        <w:b/>
        <w:bCs/>
        <w:noProof/>
      </w:rPr>
      <w:t>2</w:t>
    </w:r>
    <w:r>
      <w:rPr>
        <w:b/>
        <w:bCs/>
      </w:rPr>
      <w:fldChar w:fldCharType="end"/>
    </w:r>
  </w:p>
  <w:p w14:paraId="45E80954" w14:textId="77777777" w:rsidR="00514ADC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514ADC" w:rsidRPr="00442A3A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514ADC" w:rsidRPr="005A55FD" w:rsidRDefault="00000000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21C8" w14:textId="77777777" w:rsidR="004F2A59" w:rsidRDefault="004F2A59">
      <w:pPr>
        <w:spacing w:after="0" w:line="240" w:lineRule="auto"/>
      </w:pPr>
      <w:r>
        <w:separator/>
      </w:r>
    </w:p>
  </w:footnote>
  <w:footnote w:type="continuationSeparator" w:id="0">
    <w:p w14:paraId="630178A2" w14:textId="77777777" w:rsidR="004F2A59" w:rsidRDefault="004F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DD5336B"/>
    <w:multiLevelType w:val="hybridMultilevel"/>
    <w:tmpl w:val="8314FB8C"/>
    <w:lvl w:ilvl="0" w:tplc="62248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D5E"/>
    <w:multiLevelType w:val="hybridMultilevel"/>
    <w:tmpl w:val="369692A8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E675E0"/>
    <w:multiLevelType w:val="hybridMultilevel"/>
    <w:tmpl w:val="2E280E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CC4"/>
    <w:multiLevelType w:val="hybridMultilevel"/>
    <w:tmpl w:val="20CE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3D22"/>
    <w:multiLevelType w:val="hybridMultilevel"/>
    <w:tmpl w:val="D1B46F4E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6EA08C7"/>
    <w:multiLevelType w:val="hybridMultilevel"/>
    <w:tmpl w:val="DF80D19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9B5994"/>
    <w:multiLevelType w:val="hybridMultilevel"/>
    <w:tmpl w:val="F9548CA2"/>
    <w:lvl w:ilvl="0" w:tplc="8D8A4C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E3F85"/>
    <w:multiLevelType w:val="hybridMultilevel"/>
    <w:tmpl w:val="3D3A3FA8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A3849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082237"/>
    <w:multiLevelType w:val="hybridMultilevel"/>
    <w:tmpl w:val="E4369FFC"/>
    <w:lvl w:ilvl="0" w:tplc="FA8C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942B2"/>
    <w:multiLevelType w:val="hybridMultilevel"/>
    <w:tmpl w:val="007CF3A8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D3597"/>
    <w:multiLevelType w:val="hybridMultilevel"/>
    <w:tmpl w:val="7E5E6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768504966">
    <w:abstractNumId w:val="11"/>
  </w:num>
  <w:num w:numId="2" w16cid:durableId="1399010369">
    <w:abstractNumId w:val="3"/>
  </w:num>
  <w:num w:numId="3" w16cid:durableId="666399580">
    <w:abstractNumId w:val="0"/>
  </w:num>
  <w:num w:numId="4" w16cid:durableId="183982397">
    <w:abstractNumId w:val="8"/>
  </w:num>
  <w:num w:numId="5" w16cid:durableId="549223271">
    <w:abstractNumId w:val="16"/>
  </w:num>
  <w:num w:numId="6" w16cid:durableId="469520482">
    <w:abstractNumId w:val="1"/>
  </w:num>
  <w:num w:numId="7" w16cid:durableId="820853016">
    <w:abstractNumId w:val="6"/>
  </w:num>
  <w:num w:numId="8" w16cid:durableId="1909265428">
    <w:abstractNumId w:val="14"/>
  </w:num>
  <w:num w:numId="9" w16cid:durableId="1992244565">
    <w:abstractNumId w:val="7"/>
  </w:num>
  <w:num w:numId="10" w16cid:durableId="453717403">
    <w:abstractNumId w:val="13"/>
  </w:num>
  <w:num w:numId="11" w16cid:durableId="130053776">
    <w:abstractNumId w:val="12"/>
  </w:num>
  <w:num w:numId="12" w16cid:durableId="1076198209">
    <w:abstractNumId w:val="5"/>
  </w:num>
  <w:num w:numId="13" w16cid:durableId="815993798">
    <w:abstractNumId w:val="4"/>
  </w:num>
  <w:num w:numId="14" w16cid:durableId="1733893590">
    <w:abstractNumId w:val="2"/>
  </w:num>
  <w:num w:numId="15" w16cid:durableId="857698624">
    <w:abstractNumId w:val="15"/>
  </w:num>
  <w:num w:numId="16" w16cid:durableId="459613070">
    <w:abstractNumId w:val="10"/>
  </w:num>
  <w:num w:numId="17" w16cid:durableId="1979874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59"/>
    <w:rsid w:val="0000622C"/>
    <w:rsid w:val="00025253"/>
    <w:rsid w:val="00025F38"/>
    <w:rsid w:val="00056D0E"/>
    <w:rsid w:val="00072F64"/>
    <w:rsid w:val="00074AB6"/>
    <w:rsid w:val="0008385C"/>
    <w:rsid w:val="000A276B"/>
    <w:rsid w:val="000A38F5"/>
    <w:rsid w:val="000D67A6"/>
    <w:rsid w:val="000F24FA"/>
    <w:rsid w:val="000F3ABD"/>
    <w:rsid w:val="000F4EE8"/>
    <w:rsid w:val="00105A4F"/>
    <w:rsid w:val="00115118"/>
    <w:rsid w:val="001250E6"/>
    <w:rsid w:val="00175F71"/>
    <w:rsid w:val="001A1349"/>
    <w:rsid w:val="001C2BD4"/>
    <w:rsid w:val="001E7ED3"/>
    <w:rsid w:val="001F30D5"/>
    <w:rsid w:val="00202276"/>
    <w:rsid w:val="002113B4"/>
    <w:rsid w:val="00217B45"/>
    <w:rsid w:val="002277E8"/>
    <w:rsid w:val="00227C84"/>
    <w:rsid w:val="0023261B"/>
    <w:rsid w:val="002339D1"/>
    <w:rsid w:val="00260CF6"/>
    <w:rsid w:val="00270385"/>
    <w:rsid w:val="00270469"/>
    <w:rsid w:val="002A68B5"/>
    <w:rsid w:val="002B381F"/>
    <w:rsid w:val="002C0C7A"/>
    <w:rsid w:val="002F6A02"/>
    <w:rsid w:val="00306A01"/>
    <w:rsid w:val="003428EF"/>
    <w:rsid w:val="0035604E"/>
    <w:rsid w:val="003654EF"/>
    <w:rsid w:val="00371E1E"/>
    <w:rsid w:val="003B70E9"/>
    <w:rsid w:val="003D6558"/>
    <w:rsid w:val="003E1C9A"/>
    <w:rsid w:val="003E4384"/>
    <w:rsid w:val="00434DC1"/>
    <w:rsid w:val="004400FE"/>
    <w:rsid w:val="00451277"/>
    <w:rsid w:val="004752D5"/>
    <w:rsid w:val="00482EC2"/>
    <w:rsid w:val="004A7141"/>
    <w:rsid w:val="004B785B"/>
    <w:rsid w:val="004C24CC"/>
    <w:rsid w:val="004C453F"/>
    <w:rsid w:val="004C4ABB"/>
    <w:rsid w:val="004E3DEE"/>
    <w:rsid w:val="004E5609"/>
    <w:rsid w:val="004F2A59"/>
    <w:rsid w:val="00501F3A"/>
    <w:rsid w:val="00507ACA"/>
    <w:rsid w:val="0051096D"/>
    <w:rsid w:val="00527A8E"/>
    <w:rsid w:val="00547FAA"/>
    <w:rsid w:val="00550869"/>
    <w:rsid w:val="0056785F"/>
    <w:rsid w:val="00592113"/>
    <w:rsid w:val="00593D63"/>
    <w:rsid w:val="005B50AA"/>
    <w:rsid w:val="005C1A4A"/>
    <w:rsid w:val="005C54C4"/>
    <w:rsid w:val="005C7CC6"/>
    <w:rsid w:val="005D0E08"/>
    <w:rsid w:val="006573D2"/>
    <w:rsid w:val="00660916"/>
    <w:rsid w:val="00685925"/>
    <w:rsid w:val="00687CAE"/>
    <w:rsid w:val="00691223"/>
    <w:rsid w:val="00691429"/>
    <w:rsid w:val="00692BFB"/>
    <w:rsid w:val="006A2572"/>
    <w:rsid w:val="006A7514"/>
    <w:rsid w:val="006B4494"/>
    <w:rsid w:val="006C2B8F"/>
    <w:rsid w:val="006E2216"/>
    <w:rsid w:val="00714457"/>
    <w:rsid w:val="007953E7"/>
    <w:rsid w:val="007A0AF6"/>
    <w:rsid w:val="007A6C34"/>
    <w:rsid w:val="007B0C30"/>
    <w:rsid w:val="007B0D62"/>
    <w:rsid w:val="007D27AB"/>
    <w:rsid w:val="007F19E2"/>
    <w:rsid w:val="00822363"/>
    <w:rsid w:val="008557FD"/>
    <w:rsid w:val="00870F47"/>
    <w:rsid w:val="00896F2A"/>
    <w:rsid w:val="008A6318"/>
    <w:rsid w:val="008A714E"/>
    <w:rsid w:val="00900BBC"/>
    <w:rsid w:val="00911289"/>
    <w:rsid w:val="00947130"/>
    <w:rsid w:val="0095180C"/>
    <w:rsid w:val="0097397E"/>
    <w:rsid w:val="00991E13"/>
    <w:rsid w:val="009E0FB5"/>
    <w:rsid w:val="009E3D14"/>
    <w:rsid w:val="00A23E85"/>
    <w:rsid w:val="00A27DC6"/>
    <w:rsid w:val="00A52FA4"/>
    <w:rsid w:val="00A64219"/>
    <w:rsid w:val="00A7610A"/>
    <w:rsid w:val="00A92659"/>
    <w:rsid w:val="00A9321C"/>
    <w:rsid w:val="00AB6840"/>
    <w:rsid w:val="00AE6EFB"/>
    <w:rsid w:val="00B016FC"/>
    <w:rsid w:val="00B3241F"/>
    <w:rsid w:val="00B74F82"/>
    <w:rsid w:val="00B918A0"/>
    <w:rsid w:val="00BB1933"/>
    <w:rsid w:val="00BF0DB9"/>
    <w:rsid w:val="00C027D6"/>
    <w:rsid w:val="00C05EA4"/>
    <w:rsid w:val="00C35D38"/>
    <w:rsid w:val="00C45CB0"/>
    <w:rsid w:val="00C54AD2"/>
    <w:rsid w:val="00C7439D"/>
    <w:rsid w:val="00CA6682"/>
    <w:rsid w:val="00CB1ABB"/>
    <w:rsid w:val="00CB5B71"/>
    <w:rsid w:val="00CC5F4E"/>
    <w:rsid w:val="00CC67D1"/>
    <w:rsid w:val="00CE0D3D"/>
    <w:rsid w:val="00CE3F86"/>
    <w:rsid w:val="00CF03A6"/>
    <w:rsid w:val="00D109E9"/>
    <w:rsid w:val="00D45337"/>
    <w:rsid w:val="00D468B0"/>
    <w:rsid w:val="00D75D92"/>
    <w:rsid w:val="00D809E4"/>
    <w:rsid w:val="00D94172"/>
    <w:rsid w:val="00DA19CC"/>
    <w:rsid w:val="00DC7F83"/>
    <w:rsid w:val="00DD6509"/>
    <w:rsid w:val="00DE0EFA"/>
    <w:rsid w:val="00E0228B"/>
    <w:rsid w:val="00E439B2"/>
    <w:rsid w:val="00E47DA1"/>
    <w:rsid w:val="00EC10BE"/>
    <w:rsid w:val="00ED13A4"/>
    <w:rsid w:val="00ED352A"/>
    <w:rsid w:val="00EE36CE"/>
    <w:rsid w:val="00EE581D"/>
    <w:rsid w:val="00EF4CC5"/>
    <w:rsid w:val="00F07A75"/>
    <w:rsid w:val="00F15B2C"/>
    <w:rsid w:val="00F242A5"/>
    <w:rsid w:val="00F338BC"/>
    <w:rsid w:val="00F74647"/>
    <w:rsid w:val="00F77514"/>
    <w:rsid w:val="00F94128"/>
    <w:rsid w:val="00F96CCE"/>
    <w:rsid w:val="00FB0219"/>
    <w:rsid w:val="00FB1182"/>
    <w:rsid w:val="00FC763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3A4A8442-5D35-4F48-AB32-4302F8AE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table" w:styleId="Tabela-Siatka">
    <w:name w:val="Table Grid"/>
    <w:basedOn w:val="Standardowy"/>
    <w:rsid w:val="003B70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B70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4C453F"/>
    <w:pPr>
      <w:ind w:left="720"/>
      <w:contextualSpacing/>
    </w:pPr>
  </w:style>
  <w:style w:type="paragraph" w:customStyle="1" w:styleId="Default">
    <w:name w:val="Default"/>
    <w:rsid w:val="004E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2113B4"/>
  </w:style>
  <w:style w:type="paragraph" w:customStyle="1" w:styleId="Standard">
    <w:name w:val="Standard"/>
    <w:autoRedefine/>
    <w:rsid w:val="00C45CB0"/>
    <w:pPr>
      <w:autoSpaceDE w:val="0"/>
      <w:autoSpaceDN w:val="0"/>
      <w:adjustRightInd w:val="0"/>
      <w:snapToGrid w:val="0"/>
      <w:spacing w:before="240" w:after="120" w:line="276" w:lineRule="auto"/>
    </w:pPr>
    <w:rPr>
      <w:rFonts w:ascii="Verdana" w:eastAsia="Times New Roman" w:hAnsi="Verdana" w:cs="Times New Roman"/>
      <w:bCs/>
      <w:snapToGrid w:val="0"/>
      <w:color w:val="4472C4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2022-04-07T11:57:00Z</cp:lastPrinted>
  <dcterms:created xsi:type="dcterms:W3CDTF">2022-09-02T06:33:00Z</dcterms:created>
  <dcterms:modified xsi:type="dcterms:W3CDTF">2022-09-02T06:33:00Z</dcterms:modified>
</cp:coreProperties>
</file>